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51196" w14:textId="17D8051D" w:rsidR="00E421F9" w:rsidRDefault="00E421F9" w:rsidP="00E421F9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>
        <w:rPr>
          <w:rFonts w:cs="Arial"/>
          <w:b/>
          <w:bCs/>
        </w:rPr>
        <w:t>8</w:t>
      </w:r>
      <w:r w:rsidR="008410E8">
        <w:rPr>
          <w:rFonts w:cs="Arial"/>
          <w:b/>
          <w:bCs/>
        </w:rPr>
        <w:t>C</w:t>
      </w:r>
      <w:r>
        <w:rPr>
          <w:rFonts w:cs="Arial"/>
          <w:b/>
          <w:bCs/>
        </w:rPr>
        <w:t xml:space="preserve"> do SWIZ</w:t>
      </w:r>
    </w:p>
    <w:p w14:paraId="18208275" w14:textId="77777777" w:rsidR="00E421F9" w:rsidRPr="00A14D9B" w:rsidRDefault="00E421F9" w:rsidP="00E421F9">
      <w:pPr>
        <w:pStyle w:val="Styl1"/>
        <w:rPr>
          <w:i/>
        </w:rPr>
      </w:pPr>
      <w:r>
        <w:rPr>
          <w:rFonts w:cs="Arial"/>
        </w:rPr>
        <w:t xml:space="preserve"> </w:t>
      </w:r>
      <w:r w:rsidRPr="00A14D9B">
        <w:rPr>
          <w:rFonts w:cs="Arial"/>
        </w:rPr>
        <w:t xml:space="preserve">– </w:t>
      </w:r>
      <w:r>
        <w:rPr>
          <w:rFonts w:cs="Arial"/>
        </w:rPr>
        <w:t>Opis przedmiotu zamówienia</w:t>
      </w:r>
    </w:p>
    <w:p w14:paraId="3239899D" w14:textId="40ACA0D8" w:rsidR="00E421F9" w:rsidRPr="00E421F9" w:rsidRDefault="00E421F9" w:rsidP="00E421F9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E421F9">
        <w:rPr>
          <w:rFonts w:ascii="Arial" w:hAnsi="Arial" w:cs="Arial"/>
          <w:b/>
          <w:color w:val="000000" w:themeColor="text1"/>
          <w:sz w:val="22"/>
          <w:szCs w:val="22"/>
        </w:rPr>
        <w:t>ZR- 006/D/RZ/2026</w:t>
      </w:r>
    </w:p>
    <w:p w14:paraId="64610DF8" w14:textId="2FE7D52F" w:rsidR="00E421F9" w:rsidRPr="00E421F9" w:rsidRDefault="00E421F9" w:rsidP="00E421F9">
      <w:pPr>
        <w:spacing w:after="120"/>
        <w:rPr>
          <w:rFonts w:ascii="Arial" w:hAnsi="Arial" w:cs="Arial"/>
          <w:sz w:val="22"/>
          <w:szCs w:val="22"/>
        </w:rPr>
      </w:pPr>
      <w:r w:rsidRPr="00E421F9">
        <w:rPr>
          <w:rFonts w:ascii="Arial" w:hAnsi="Arial" w:cs="Arial"/>
          <w:color w:val="000000" w:themeColor="text1"/>
          <w:sz w:val="22"/>
          <w:szCs w:val="22"/>
        </w:rPr>
        <w:t>Zamówienie pn. „</w:t>
      </w:r>
      <w:r w:rsidRPr="00E421F9">
        <w:rPr>
          <w:rFonts w:ascii="Arial" w:hAnsi="Arial" w:cs="Arial"/>
          <w:i/>
          <w:color w:val="000000" w:themeColor="text1"/>
          <w:sz w:val="22"/>
          <w:szCs w:val="22"/>
        </w:rPr>
        <w:t>Dostawa środków czystości</w:t>
      </w:r>
      <w:r w:rsidRPr="00E421F9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Cześć </w:t>
      </w:r>
      <w:r w:rsidR="008410E8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</w:t>
      </w:r>
      <w:r w:rsidR="005430B6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8410E8">
        <w:rPr>
          <w:rFonts w:ascii="Arial" w:hAnsi="Arial" w:cs="Arial"/>
          <w:sz w:val="22"/>
          <w:szCs w:val="22"/>
        </w:rPr>
        <w:t>Artykuły higieniczne (papier)</w:t>
      </w:r>
    </w:p>
    <w:p w14:paraId="7A61DD4C" w14:textId="77777777" w:rsidR="00E421F9" w:rsidRPr="0016624A" w:rsidRDefault="00E421F9" w:rsidP="00E421F9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1773B6A1" w14:textId="77777777" w:rsidR="00E421F9" w:rsidRPr="00E50DF8" w:rsidRDefault="00E421F9" w:rsidP="00E421F9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4D320871" w14:textId="77777777" w:rsidR="00E421F9" w:rsidRPr="0090082A" w:rsidRDefault="00E421F9" w:rsidP="00E421F9">
      <w:pPr>
        <w:pStyle w:val="Tytu"/>
        <w:spacing w:after="120"/>
        <w:rPr>
          <w:rFonts w:ascii="Arial" w:hAnsi="Arial"/>
          <w:sz w:val="22"/>
          <w:szCs w:val="22"/>
        </w:rPr>
      </w:pPr>
    </w:p>
    <w:p w14:paraId="137ABB9C" w14:textId="77777777" w:rsidR="00E421F9" w:rsidRPr="00622741" w:rsidRDefault="00E421F9" w:rsidP="00E421F9">
      <w:pPr>
        <w:pStyle w:val="Tytu"/>
        <w:spacing w:after="120"/>
        <w:rPr>
          <w:rFonts w:ascii="Arial" w:hAnsi="Arial"/>
          <w:sz w:val="28"/>
          <w:szCs w:val="28"/>
        </w:rPr>
      </w:pPr>
      <w:r w:rsidRPr="00622741">
        <w:rPr>
          <w:rFonts w:ascii="Arial" w:hAnsi="Arial"/>
          <w:sz w:val="28"/>
          <w:szCs w:val="28"/>
        </w:rPr>
        <w:t>Opis przedmiotu zamówienia</w:t>
      </w:r>
    </w:p>
    <w:p w14:paraId="025FE21C" w14:textId="02903C90" w:rsidR="00E421F9" w:rsidRDefault="005430B6" w:rsidP="00E421F9">
      <w:pPr>
        <w:pStyle w:val="Tytu"/>
        <w:spacing w:after="120"/>
        <w:rPr>
          <w:rFonts w:ascii="Arial" w:hAnsi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  <w:szCs w:val="22"/>
        </w:rPr>
        <w:t>A</w:t>
      </w:r>
      <w:r w:rsidR="008410E8">
        <w:rPr>
          <w:rFonts w:ascii="Arial" w:hAnsi="Arial"/>
          <w:color w:val="000000" w:themeColor="text1"/>
          <w:sz w:val="22"/>
          <w:szCs w:val="22"/>
        </w:rPr>
        <w:t>rtykuły higieniczne</w:t>
      </w:r>
    </w:p>
    <w:p w14:paraId="45A0DDCE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476A0D83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1. Papier toaletowy w rolce (tzw. rolka zwykła)                             </w:t>
      </w:r>
    </w:p>
    <w:p w14:paraId="4A954716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- biały, wykonany z celulozy                                                                       </w:t>
      </w:r>
    </w:p>
    <w:p w14:paraId="5BD4F16E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- przynajmniej dwuwarstwowy </w:t>
      </w:r>
    </w:p>
    <w:p w14:paraId="133EEC05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- Gofrowany, </w:t>
      </w:r>
      <w:proofErr w:type="spellStart"/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listkowany</w:t>
      </w:r>
      <w:proofErr w:type="spellEnd"/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6FF1343C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- niepylący  bezzapachowy </w:t>
      </w:r>
    </w:p>
    <w:p w14:paraId="136DD963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-nierozwarstwiający się</w:t>
      </w:r>
    </w:p>
    <w:p w14:paraId="78395A8B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-bez dziur i braków w materiale                                                                                                    </w:t>
      </w:r>
    </w:p>
    <w:p w14:paraId="4B536D72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- szerokość listka: min. 8,9 cm max. 9,7 cm                                                      </w:t>
      </w:r>
    </w:p>
    <w:p w14:paraId="5A9A9E6E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- długość rolki min. 19,5 m   </w:t>
      </w:r>
    </w:p>
    <w:p w14:paraId="78BCD100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1 rolka = 1 sztuka</w:t>
      </w:r>
    </w:p>
    <w:p w14:paraId="7EAAF48B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F7468F6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2. Papier toaletowy w rolce - do pojemnika MERIDA KATRIN GIGANT S2 150</w:t>
      </w: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                                                     </w:t>
      </w:r>
    </w:p>
    <w:p w14:paraId="2FEB97EF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biały</w:t>
      </w:r>
    </w:p>
    <w:p w14:paraId="7C307B52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-przynajmniej dwuwarstwowy</w:t>
      </w:r>
    </w:p>
    <w:p w14:paraId="6AF7EE46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wytłaczany</w:t>
      </w:r>
    </w:p>
    <w:p w14:paraId="447CEC70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-Niepylący</w:t>
      </w:r>
    </w:p>
    <w:p w14:paraId="07876C04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-Bezzapachowy</w:t>
      </w:r>
    </w:p>
    <w:p w14:paraId="71479B6F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-bez dziur i braków w materiale</w:t>
      </w:r>
    </w:p>
    <w:p w14:paraId="6322E430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-średnica rolki: 18-19 cm</w:t>
      </w:r>
    </w:p>
    <w:p w14:paraId="4C98F0CF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-szerokość: 9,5 cm</w:t>
      </w:r>
    </w:p>
    <w:p w14:paraId="225B1A34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-długość: 150 m</w:t>
      </w:r>
    </w:p>
    <w:p w14:paraId="1C09110A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1 rolka = 1 sztuka = 100 listków                                                                          </w:t>
      </w:r>
    </w:p>
    <w:p w14:paraId="22DF5F70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E5D0501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3. Ręcznik papierowy jednorazowy w rolce</w:t>
      </w:r>
    </w:p>
    <w:p w14:paraId="0195F5D9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- biały na całej powierzchni </w:t>
      </w:r>
    </w:p>
    <w:p w14:paraId="71052A52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lastRenderedPageBreak/>
        <w:t>- wykonany z celulozy</w:t>
      </w:r>
    </w:p>
    <w:p w14:paraId="6E35773C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wymiar listka min. 22,9x21,55cm</w:t>
      </w:r>
    </w:p>
    <w:p w14:paraId="142C304F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przynajmniej dwuwarstwowy</w:t>
      </w:r>
    </w:p>
    <w:p w14:paraId="7E4615BF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- </w:t>
      </w:r>
      <w:proofErr w:type="spellStart"/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listkowany</w:t>
      </w:r>
      <w:proofErr w:type="spellEnd"/>
    </w:p>
    <w:p w14:paraId="61BD326D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niepylący</w:t>
      </w:r>
    </w:p>
    <w:p w14:paraId="32446B1F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bezzapachowy</w:t>
      </w:r>
    </w:p>
    <w:p w14:paraId="05CE50D8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bez dziur i braków w materiale</w:t>
      </w:r>
    </w:p>
    <w:p w14:paraId="57001402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Ilość rolek w opakowaniu: 2 sztuki</w:t>
      </w:r>
    </w:p>
    <w:p w14:paraId="390C6AA4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1 sztuka = 50 listków +/- 2                                                                      </w:t>
      </w:r>
    </w:p>
    <w:p w14:paraId="2C63EE38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0B6AF9E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4. Ręcznik papierowy jednorazowy w rolce typu PR15 - do pojemnika MERIDA </w:t>
      </w:r>
    </w:p>
    <w:p w14:paraId="4B7BE8A2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biały na całej powierzchni</w:t>
      </w:r>
    </w:p>
    <w:p w14:paraId="6B987D72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- niepylący, bezzapachowy </w:t>
      </w:r>
    </w:p>
    <w:p w14:paraId="54115C26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bez dziur i braków w materiale</w:t>
      </w:r>
    </w:p>
    <w:p w14:paraId="390900A3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średnica: 13 cm</w:t>
      </w:r>
    </w:p>
    <w:p w14:paraId="296A3719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szerokość: 20 cm</w:t>
      </w:r>
    </w:p>
    <w:p w14:paraId="6AD0714D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długość: 116 m</w:t>
      </w:r>
    </w:p>
    <w:p w14:paraId="59979227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1 rolka = 1 sztuka</w:t>
      </w:r>
    </w:p>
    <w:p w14:paraId="26CED3B0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79BC188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5. Ręcznik papierowy składany "ZZ" - do pojemnika MERIDA PZ26</w:t>
      </w:r>
    </w:p>
    <w:p w14:paraId="5D5C59E4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biały min. 75%</w:t>
      </w:r>
    </w:p>
    <w:p w14:paraId="3AF177B7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nie wydzielający zapachu</w:t>
      </w:r>
    </w:p>
    <w:p w14:paraId="5C8A72EF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bez dziur i braków w materiale</w:t>
      </w:r>
    </w:p>
    <w:p w14:paraId="4668114B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- gofrowany, </w:t>
      </w:r>
      <w:proofErr w:type="spellStart"/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wodotrwały</w:t>
      </w:r>
      <w:proofErr w:type="spellEnd"/>
    </w:p>
    <w:p w14:paraId="216C3540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nie ulegający rozdarciu w trakcie użycia</w:t>
      </w:r>
    </w:p>
    <w:p w14:paraId="4F43AB45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długość: 25 cm ± 5 mm</w:t>
      </w:r>
    </w:p>
    <w:p w14:paraId="720E59CB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szerokość: 23 cm ± 5 mm lub 20cm ± 5 mm</w:t>
      </w:r>
    </w:p>
    <w:p w14:paraId="2B97B7E2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Ilość listków w opakowaniu: 200 sztuk</w:t>
      </w:r>
    </w:p>
    <w:p w14:paraId="76762BBF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E7925A4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6. Papier toaletowy w rolce - do pojemnika FANECO                                                      </w:t>
      </w:r>
    </w:p>
    <w:p w14:paraId="78A5C3BD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biały w 100% celuloza</w:t>
      </w:r>
    </w:p>
    <w:p w14:paraId="0A532E96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przynajmniej dwuwarstwowy</w:t>
      </w:r>
    </w:p>
    <w:p w14:paraId="342EECF6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- perforowany </w:t>
      </w:r>
    </w:p>
    <w:p w14:paraId="07456340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wytłaczany</w:t>
      </w:r>
    </w:p>
    <w:p w14:paraId="0BFD457A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lastRenderedPageBreak/>
        <w:t>- Niepylący</w:t>
      </w:r>
    </w:p>
    <w:p w14:paraId="0E5F07C7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Bezzapachowy</w:t>
      </w:r>
    </w:p>
    <w:p w14:paraId="6EBA2872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 bez dziur i braków w materiale</w:t>
      </w:r>
    </w:p>
    <w:p w14:paraId="76AE7E5E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- szerokość: 9cm ,średnica 23cm,  średnica wkładki 6cm </w:t>
      </w:r>
    </w:p>
    <w:p w14:paraId="1F32DE27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- długość: 245 m </w:t>
      </w:r>
    </w:p>
    <w:p w14:paraId="7D813756" w14:textId="77777777" w:rsidR="008410E8" w:rsidRPr="008410E8" w:rsidRDefault="008410E8" w:rsidP="008410E8">
      <w:pPr>
        <w:spacing w:after="160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8410E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1 rolka = 1 sztuka                                                                                   </w:t>
      </w:r>
    </w:p>
    <w:p w14:paraId="11B63E36" w14:textId="72701D9A" w:rsidR="00361D89" w:rsidRPr="008410E8" w:rsidRDefault="00361D89" w:rsidP="005430B6">
      <w:pPr>
        <w:pStyle w:val="Tytu"/>
        <w:spacing w:after="120"/>
        <w:rPr>
          <w:rFonts w:ascii="Arial" w:hAnsi="Arial" w:cs="Arial"/>
          <w:sz w:val="22"/>
          <w:szCs w:val="22"/>
        </w:rPr>
      </w:pPr>
    </w:p>
    <w:p w14:paraId="62DADCC4" w14:textId="77777777" w:rsidR="008410E8" w:rsidRPr="008410E8" w:rsidRDefault="008410E8">
      <w:pPr>
        <w:pStyle w:val="Tytu"/>
        <w:spacing w:after="120"/>
        <w:rPr>
          <w:rFonts w:ascii="Arial" w:hAnsi="Arial" w:cs="Arial"/>
          <w:sz w:val="22"/>
          <w:szCs w:val="22"/>
        </w:rPr>
      </w:pPr>
    </w:p>
    <w:sectPr w:rsidR="008410E8" w:rsidRPr="008410E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F366A" w14:textId="77777777" w:rsidR="00E421F9" w:rsidRDefault="00E421F9" w:rsidP="00E421F9">
      <w:r>
        <w:separator/>
      </w:r>
    </w:p>
  </w:endnote>
  <w:endnote w:type="continuationSeparator" w:id="0">
    <w:p w14:paraId="0C576950" w14:textId="77777777" w:rsidR="00E421F9" w:rsidRDefault="00E421F9" w:rsidP="00E4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CFC3B" w14:textId="77777777" w:rsidR="00E421F9" w:rsidRDefault="00E421F9" w:rsidP="00E421F9">
      <w:r>
        <w:separator/>
      </w:r>
    </w:p>
  </w:footnote>
  <w:footnote w:type="continuationSeparator" w:id="0">
    <w:p w14:paraId="6D4B5C16" w14:textId="77777777" w:rsidR="00E421F9" w:rsidRDefault="00E421F9" w:rsidP="00E42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5B82A" w14:textId="4CC2206A" w:rsidR="00E421F9" w:rsidRPr="00E421F9" w:rsidRDefault="00E421F9">
    <w:pPr>
      <w:pStyle w:val="Nagwek"/>
    </w:pPr>
    <w:r w:rsidRPr="00E421F9">
      <w:t>ZR-006/D/RZ/2026- Dostawa środków c</w:t>
    </w:r>
    <w:r>
      <w:t>zystości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1F9"/>
    <w:rsid w:val="00361D89"/>
    <w:rsid w:val="005430B6"/>
    <w:rsid w:val="008410E8"/>
    <w:rsid w:val="00905425"/>
    <w:rsid w:val="00C93CC3"/>
    <w:rsid w:val="00E421F9"/>
    <w:rsid w:val="00F4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3736"/>
  <w15:chartTrackingRefBased/>
  <w15:docId w15:val="{BC7E97C7-F54C-40F3-8948-29F56CC0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1F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21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21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21F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21F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21F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21F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21F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21F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21F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21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21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21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21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21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21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21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21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21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E421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E42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21F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42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21F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421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21F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421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21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21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21F9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E421F9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421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21F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21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21F9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370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3</cp:revision>
  <dcterms:created xsi:type="dcterms:W3CDTF">2026-02-05T10:20:00Z</dcterms:created>
  <dcterms:modified xsi:type="dcterms:W3CDTF">2026-02-05T10:32:00Z</dcterms:modified>
</cp:coreProperties>
</file>